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5682" w:rsidRPr="00F77FEF" w:rsidRDefault="00D35682">
      <w:pPr>
        <w:pStyle w:val="10"/>
        <w:rPr>
          <w:rFonts w:ascii="Times New Roman" w:hAnsi="Times New Roman" w:cs="Times New Roman"/>
          <w:b/>
          <w:bCs/>
          <w:sz w:val="28"/>
          <w:szCs w:val="28"/>
        </w:rPr>
      </w:pPr>
      <w:r w:rsidRPr="00F77FEF">
        <w:rPr>
          <w:rFonts w:ascii="Times New Roman" w:hAnsi="Times New Roman" w:cs="Times New Roman"/>
          <w:b/>
          <w:bCs/>
          <w:sz w:val="28"/>
          <w:szCs w:val="28"/>
        </w:rPr>
        <w:t>Название</w:t>
      </w:r>
      <w:r w:rsidR="009F4719" w:rsidRPr="00F77FEF">
        <w:rPr>
          <w:rFonts w:ascii="Times New Roman" w:hAnsi="Times New Roman" w:cs="Times New Roman"/>
          <w:b/>
          <w:bCs/>
          <w:sz w:val="28"/>
          <w:szCs w:val="28"/>
        </w:rPr>
        <w:t xml:space="preserve"> подразделения</w:t>
      </w:r>
      <w:r w:rsidRPr="00F77FE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455F57" w:rsidRPr="00F77FEF" w:rsidRDefault="00CE4216">
      <w:pPr>
        <w:pStyle w:val="10"/>
        <w:rPr>
          <w:rFonts w:ascii="Times New Roman" w:hAnsi="Times New Roman" w:cs="Times New Roman"/>
          <w:sz w:val="28"/>
          <w:szCs w:val="28"/>
        </w:rPr>
      </w:pPr>
      <w:r w:rsidRPr="00F77FEF">
        <w:rPr>
          <w:rFonts w:ascii="Times New Roman" w:hAnsi="Times New Roman" w:cs="Times New Roman"/>
          <w:sz w:val="28"/>
          <w:szCs w:val="28"/>
        </w:rPr>
        <w:t>Инжиниринговый центр</w:t>
      </w:r>
      <w:r w:rsidR="00455F57" w:rsidRPr="00F77FEF">
        <w:rPr>
          <w:rFonts w:ascii="Times New Roman" w:hAnsi="Times New Roman" w:cs="Times New Roman"/>
          <w:sz w:val="28"/>
          <w:szCs w:val="28"/>
        </w:rPr>
        <w:br/>
        <w:t xml:space="preserve">НТК </w:t>
      </w:r>
      <w:r w:rsidRPr="00F77FEF">
        <w:rPr>
          <w:rFonts w:ascii="Times New Roman" w:hAnsi="Times New Roman" w:cs="Times New Roman"/>
          <w:sz w:val="28"/>
          <w:szCs w:val="28"/>
        </w:rPr>
        <w:t>Исследования новых материалов в катализе (072)</w:t>
      </w:r>
    </w:p>
    <w:tbl>
      <w:tblPr>
        <w:tblW w:w="1478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2235"/>
        <w:gridCol w:w="2693"/>
        <w:gridCol w:w="9858"/>
      </w:tblGrid>
      <w:tr w:rsidR="00D35682" w:rsidRPr="00F77FEF">
        <w:tc>
          <w:tcPr>
            <w:tcW w:w="4928" w:type="dxa"/>
            <w:gridSpan w:val="2"/>
          </w:tcPr>
          <w:p w:rsidR="00D35682" w:rsidRPr="00F77FEF" w:rsidRDefault="00D35682" w:rsidP="00E16D6F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F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 руководител</w:t>
            </w:r>
            <w:r w:rsidR="00E16D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ей</w:t>
            </w:r>
            <w:r w:rsidRPr="00F77F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дипломн</w:t>
            </w:r>
            <w:r w:rsidR="00E16D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ых</w:t>
            </w:r>
            <w:r w:rsidRPr="00F77F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</w:t>
            </w:r>
          </w:p>
        </w:tc>
        <w:tc>
          <w:tcPr>
            <w:tcW w:w="9858" w:type="dxa"/>
          </w:tcPr>
          <w:p w:rsidR="00D35682" w:rsidRPr="00F77FEF" w:rsidRDefault="00CE4216" w:rsidP="00CE421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FEF">
              <w:rPr>
                <w:rFonts w:ascii="Times New Roman" w:hAnsi="Times New Roman" w:cs="Times New Roman"/>
                <w:sz w:val="28"/>
                <w:szCs w:val="28"/>
              </w:rPr>
              <w:t>Деревщиков</w:t>
            </w:r>
            <w:proofErr w:type="spellEnd"/>
            <w:r w:rsidRPr="00F77FEF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Сергеевич</w:t>
            </w:r>
            <w:r w:rsidR="00906696" w:rsidRPr="00F77F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77FEF">
              <w:rPr>
                <w:rFonts w:ascii="Times New Roman" w:hAnsi="Times New Roman" w:cs="Times New Roman"/>
                <w:sz w:val="28"/>
                <w:szCs w:val="28"/>
              </w:rPr>
              <w:t xml:space="preserve">нс, </w:t>
            </w:r>
            <w:proofErr w:type="spellStart"/>
            <w:r w:rsidRPr="00F77FEF">
              <w:rPr>
                <w:rFonts w:ascii="Times New Roman" w:hAnsi="Times New Roman" w:cs="Times New Roman"/>
                <w:sz w:val="28"/>
                <w:szCs w:val="28"/>
              </w:rPr>
              <w:t>кхн</w:t>
            </w:r>
            <w:proofErr w:type="spellEnd"/>
            <w:r w:rsidRPr="00F77F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4216" w:rsidRPr="00F77FEF" w:rsidRDefault="00CE4216" w:rsidP="00CE421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7FEF">
              <w:rPr>
                <w:rFonts w:ascii="Times New Roman" w:hAnsi="Times New Roman" w:cs="Times New Roman"/>
                <w:sz w:val="28"/>
                <w:szCs w:val="28"/>
              </w:rPr>
              <w:t>Сукнев</w:t>
            </w:r>
            <w:proofErr w:type="spellEnd"/>
            <w:r w:rsidRPr="00F77FEF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Петрович, нс, </w:t>
            </w:r>
            <w:proofErr w:type="spellStart"/>
            <w:r w:rsidRPr="00F77FEF">
              <w:rPr>
                <w:rFonts w:ascii="Times New Roman" w:hAnsi="Times New Roman" w:cs="Times New Roman"/>
                <w:sz w:val="28"/>
                <w:szCs w:val="28"/>
              </w:rPr>
              <w:t>кхн</w:t>
            </w:r>
            <w:proofErr w:type="spellEnd"/>
            <w:r w:rsidRPr="00F77FE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4216" w:rsidRPr="00F77FEF" w:rsidRDefault="00CE4216" w:rsidP="00CE421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77FEF">
              <w:rPr>
                <w:rFonts w:ascii="Times New Roman" w:hAnsi="Times New Roman" w:cs="Times New Roman"/>
                <w:sz w:val="28"/>
                <w:szCs w:val="28"/>
              </w:rPr>
              <w:t>Маколкин</w:t>
            </w:r>
            <w:proofErr w:type="spellEnd"/>
            <w:r w:rsidRPr="00F77FEF">
              <w:rPr>
                <w:rFonts w:ascii="Times New Roman" w:hAnsi="Times New Roman" w:cs="Times New Roman"/>
                <w:sz w:val="28"/>
                <w:szCs w:val="28"/>
              </w:rPr>
              <w:t xml:space="preserve"> Никита Вячеславович, </w:t>
            </w:r>
            <w:proofErr w:type="spellStart"/>
            <w:r w:rsidRPr="00F77FEF">
              <w:rPr>
                <w:rFonts w:ascii="Times New Roman" w:hAnsi="Times New Roman" w:cs="Times New Roman"/>
                <w:sz w:val="28"/>
                <w:szCs w:val="28"/>
              </w:rPr>
              <w:t>мнс</w:t>
            </w:r>
            <w:proofErr w:type="spellEnd"/>
            <w:r w:rsidRPr="00F77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5682" w:rsidRPr="00F77FEF">
        <w:tc>
          <w:tcPr>
            <w:tcW w:w="4928" w:type="dxa"/>
            <w:gridSpan w:val="2"/>
          </w:tcPr>
          <w:p w:rsidR="00D35682" w:rsidRPr="00F77FEF" w:rsidRDefault="00E16D6F" w:rsidP="00B05E5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Контакты</w:t>
            </w:r>
          </w:p>
        </w:tc>
        <w:tc>
          <w:tcPr>
            <w:tcW w:w="9858" w:type="dxa"/>
          </w:tcPr>
          <w:p w:rsidR="00D35682" w:rsidRPr="00F77FEF" w:rsidRDefault="00906696" w:rsidP="00B05E5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F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F77F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77F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CE4216" w:rsidRPr="00F77F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E4216" w:rsidRPr="00F77F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derevsh</w:t>
            </w:r>
            <w:proofErr w:type="spellEnd"/>
            <w:r w:rsidR="00CE4216" w:rsidRPr="00F77FEF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CE4216" w:rsidRPr="00F77F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catalysis</w:t>
            </w:r>
            <w:r w:rsidR="00CE4216" w:rsidRPr="00F77F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CE4216" w:rsidRPr="00F77F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F77FEF">
              <w:rPr>
                <w:rFonts w:ascii="Times New Roman" w:hAnsi="Times New Roman" w:cs="Times New Roman"/>
                <w:sz w:val="28"/>
                <w:szCs w:val="28"/>
              </w:rPr>
              <w:t>, телефон</w:t>
            </w:r>
            <w:r w:rsidR="00CE4216" w:rsidRPr="00F77FEF">
              <w:rPr>
                <w:rFonts w:ascii="Times New Roman" w:hAnsi="Times New Roman" w:cs="Times New Roman"/>
                <w:sz w:val="28"/>
                <w:szCs w:val="28"/>
              </w:rPr>
              <w:t xml:space="preserve"> 8-913-895-87-94</w:t>
            </w:r>
          </w:p>
        </w:tc>
      </w:tr>
      <w:tr w:rsidR="00D35682" w:rsidRPr="00F77FEF">
        <w:tc>
          <w:tcPr>
            <w:tcW w:w="4928" w:type="dxa"/>
            <w:gridSpan w:val="2"/>
          </w:tcPr>
          <w:p w:rsidR="00D35682" w:rsidRPr="00F77FEF" w:rsidRDefault="00D35682" w:rsidP="00B05E5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F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дипломной работы</w:t>
            </w:r>
          </w:p>
        </w:tc>
        <w:tc>
          <w:tcPr>
            <w:tcW w:w="9858" w:type="dxa"/>
          </w:tcPr>
          <w:p w:rsidR="00D35682" w:rsidRPr="00F77FEF" w:rsidRDefault="00CE4216" w:rsidP="0052204E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77FEF">
              <w:rPr>
                <w:rFonts w:ascii="Times New Roman" w:hAnsi="Times New Roman" w:cs="Times New Roman"/>
                <w:sz w:val="28"/>
                <w:szCs w:val="24"/>
              </w:rPr>
              <w:t xml:space="preserve">1) </w:t>
            </w:r>
            <w:proofErr w:type="spellStart"/>
            <w:r w:rsidRPr="00F77FEF">
              <w:rPr>
                <w:rFonts w:ascii="Times New Roman" w:hAnsi="Times New Roman" w:cs="Times New Roman"/>
                <w:sz w:val="28"/>
                <w:szCs w:val="24"/>
              </w:rPr>
              <w:t>Метанирование</w:t>
            </w:r>
            <w:proofErr w:type="spellEnd"/>
            <w:r w:rsidRPr="00F77FE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77FE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CO</w:t>
            </w:r>
            <w:r w:rsidRPr="00F77FEF">
              <w:rPr>
                <w:rFonts w:ascii="Times New Roman" w:hAnsi="Times New Roman" w:cs="Times New Roman"/>
                <w:sz w:val="28"/>
                <w:szCs w:val="24"/>
                <w:vertAlign w:val="subscript"/>
              </w:rPr>
              <w:t>2</w:t>
            </w:r>
            <w:r w:rsidRPr="00F77FEF">
              <w:rPr>
                <w:rFonts w:ascii="Times New Roman" w:hAnsi="Times New Roman" w:cs="Times New Roman"/>
                <w:sz w:val="28"/>
                <w:szCs w:val="24"/>
              </w:rPr>
              <w:t xml:space="preserve"> на </w:t>
            </w:r>
            <w:r w:rsidRPr="00F77FE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Ni</w:t>
            </w:r>
            <w:r w:rsidRPr="00F77FEF"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proofErr w:type="gramStart"/>
            <w:r w:rsidRPr="00F77FEF">
              <w:rPr>
                <w:rFonts w:ascii="Times New Roman" w:hAnsi="Times New Roman" w:cs="Times New Roman"/>
                <w:sz w:val="28"/>
                <w:szCs w:val="24"/>
              </w:rPr>
              <w:t>СВ</w:t>
            </w:r>
            <w:proofErr w:type="gramEnd"/>
            <w:r w:rsidRPr="00F77FE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2136BB" w:rsidRPr="00F77FEF">
              <w:rPr>
                <w:rFonts w:ascii="Times New Roman" w:hAnsi="Times New Roman" w:cs="Times New Roman"/>
                <w:sz w:val="28"/>
                <w:szCs w:val="24"/>
              </w:rPr>
              <w:t>(</w:t>
            </w:r>
            <w:proofErr w:type="spellStart"/>
            <w:r w:rsidR="002136BB" w:rsidRPr="00F77FEF">
              <w:rPr>
                <w:rFonts w:ascii="Times New Roman" w:hAnsi="Times New Roman" w:cs="Times New Roman"/>
                <w:sz w:val="28"/>
                <w:szCs w:val="24"/>
              </w:rPr>
              <w:t>СВ-стекловолокно</w:t>
            </w:r>
            <w:proofErr w:type="spellEnd"/>
            <w:r w:rsidR="002136BB" w:rsidRPr="00F77FEF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  <w:p w:rsidR="00CE4216" w:rsidRPr="00F77FEF" w:rsidRDefault="00CE4216" w:rsidP="0052204E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77FEF">
              <w:rPr>
                <w:rFonts w:ascii="Times New Roman" w:hAnsi="Times New Roman" w:cs="Times New Roman"/>
                <w:sz w:val="28"/>
                <w:szCs w:val="24"/>
              </w:rPr>
              <w:t xml:space="preserve">2) Глубокое окисление метана на </w:t>
            </w:r>
            <w:r w:rsidRPr="00F77FE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Pt</w:t>
            </w:r>
            <w:r w:rsidRPr="00F77FE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F77FE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Pd</w:t>
            </w:r>
            <w:r w:rsidRPr="00F77FEF"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proofErr w:type="gramStart"/>
            <w:r w:rsidRPr="00F77FEF">
              <w:rPr>
                <w:rFonts w:ascii="Times New Roman" w:hAnsi="Times New Roman" w:cs="Times New Roman"/>
                <w:sz w:val="28"/>
                <w:szCs w:val="24"/>
              </w:rPr>
              <w:t>СВ</w:t>
            </w:r>
            <w:proofErr w:type="gramEnd"/>
          </w:p>
          <w:p w:rsidR="00182C82" w:rsidRPr="00F77FEF" w:rsidRDefault="00182C82" w:rsidP="0052204E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77FEF">
              <w:rPr>
                <w:rFonts w:ascii="Times New Roman" w:hAnsi="Times New Roman" w:cs="Times New Roman"/>
                <w:sz w:val="28"/>
                <w:szCs w:val="24"/>
              </w:rPr>
              <w:t>3) Синтез и исследование сорбентов и катализаторов для утилизации СО</w:t>
            </w:r>
            <w:proofErr w:type="gramStart"/>
            <w:r w:rsidRPr="00F77FEF">
              <w:rPr>
                <w:rFonts w:ascii="Times New Roman" w:hAnsi="Times New Roman" w:cs="Times New Roman"/>
                <w:sz w:val="28"/>
                <w:szCs w:val="24"/>
                <w:vertAlign w:val="subscript"/>
              </w:rPr>
              <w:t>2</w:t>
            </w:r>
            <w:proofErr w:type="gramEnd"/>
            <w:r w:rsidRPr="00F77FE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182C82" w:rsidRPr="00E16D6F" w:rsidRDefault="00182C82" w:rsidP="0052204E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F77FEF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8E7766" w:rsidRPr="00F77FEF">
              <w:rPr>
                <w:rFonts w:ascii="Times New Roman" w:hAnsi="Times New Roman" w:cs="Times New Roman"/>
                <w:sz w:val="28"/>
                <w:szCs w:val="24"/>
              </w:rPr>
              <w:t xml:space="preserve">) </w:t>
            </w:r>
            <w:proofErr w:type="spellStart"/>
            <w:r w:rsidR="008E7766" w:rsidRPr="00F77FEF">
              <w:rPr>
                <w:rFonts w:ascii="Times New Roman" w:hAnsi="Times New Roman" w:cs="Times New Roman"/>
                <w:sz w:val="28"/>
                <w:szCs w:val="24"/>
              </w:rPr>
              <w:t>Эпоксидирование</w:t>
            </w:r>
            <w:proofErr w:type="spellEnd"/>
            <w:r w:rsidR="008E7766" w:rsidRPr="00F77FEF">
              <w:rPr>
                <w:rFonts w:ascii="Times New Roman" w:hAnsi="Times New Roman" w:cs="Times New Roman"/>
                <w:sz w:val="28"/>
                <w:szCs w:val="24"/>
              </w:rPr>
              <w:t xml:space="preserve"> этилена на </w:t>
            </w:r>
            <w:r w:rsidR="008E7766" w:rsidRPr="00F77FE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Ag</w:t>
            </w:r>
            <w:r w:rsidR="008E7766" w:rsidRPr="00F77FEF">
              <w:rPr>
                <w:rFonts w:ascii="Times New Roman" w:hAnsi="Times New Roman" w:cs="Times New Roman"/>
                <w:sz w:val="28"/>
                <w:szCs w:val="24"/>
              </w:rPr>
              <w:t>/</w:t>
            </w:r>
            <w:r w:rsidR="008E7766" w:rsidRPr="00F77FE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Al</w:t>
            </w:r>
            <w:r w:rsidR="008E7766" w:rsidRPr="00F77FEF">
              <w:rPr>
                <w:rFonts w:ascii="Times New Roman" w:hAnsi="Times New Roman" w:cs="Times New Roman"/>
                <w:sz w:val="28"/>
                <w:szCs w:val="24"/>
                <w:vertAlign w:val="subscript"/>
              </w:rPr>
              <w:t>2</w:t>
            </w:r>
            <w:r w:rsidR="008E7766" w:rsidRPr="00F77FE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O</w:t>
            </w:r>
            <w:r w:rsidR="008E7766" w:rsidRPr="00F77FEF">
              <w:rPr>
                <w:rFonts w:ascii="Times New Roman" w:hAnsi="Times New Roman" w:cs="Times New Roman"/>
                <w:sz w:val="28"/>
                <w:szCs w:val="24"/>
                <w:vertAlign w:val="subscript"/>
              </w:rPr>
              <w:t>3</w:t>
            </w:r>
            <w:r w:rsidR="00E16D6F">
              <w:rPr>
                <w:rFonts w:ascii="Times New Roman" w:hAnsi="Times New Roman" w:cs="Times New Roman"/>
                <w:sz w:val="28"/>
                <w:szCs w:val="24"/>
              </w:rPr>
              <w:t xml:space="preserve"> катализаторах</w:t>
            </w:r>
          </w:p>
        </w:tc>
      </w:tr>
      <w:tr w:rsidR="00906696" w:rsidRPr="00F77FEF">
        <w:tc>
          <w:tcPr>
            <w:tcW w:w="2235" w:type="dxa"/>
            <w:vMerge w:val="restart"/>
            <w:vAlign w:val="center"/>
          </w:tcPr>
          <w:p w:rsidR="00906696" w:rsidRPr="00F77FEF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FE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возможные темы курсовых работ</w:t>
            </w:r>
          </w:p>
        </w:tc>
        <w:tc>
          <w:tcPr>
            <w:tcW w:w="2693" w:type="dxa"/>
          </w:tcPr>
          <w:p w:rsidR="00906696" w:rsidRPr="00F77FEF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FE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по неорганической химии (1-й курс)</w:t>
            </w:r>
          </w:p>
        </w:tc>
        <w:tc>
          <w:tcPr>
            <w:tcW w:w="9858" w:type="dxa"/>
          </w:tcPr>
          <w:p w:rsidR="00906696" w:rsidRPr="00F77FEF" w:rsidRDefault="00CC30A9" w:rsidP="00CC30A9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FEF">
              <w:rPr>
                <w:rFonts w:ascii="Times New Roman" w:hAnsi="Times New Roman" w:cs="Times New Roman"/>
                <w:sz w:val="28"/>
                <w:szCs w:val="28"/>
              </w:rPr>
              <w:t xml:space="preserve">1) Влияние методики синтеза (выбора предшественника, соотношения </w:t>
            </w:r>
            <w:proofErr w:type="spellStart"/>
            <w:r w:rsidRPr="00F77FEF">
              <w:rPr>
                <w:rFonts w:ascii="Times New Roman" w:hAnsi="Times New Roman" w:cs="Times New Roman"/>
                <w:sz w:val="28"/>
                <w:szCs w:val="28"/>
              </w:rPr>
              <w:t>Pd</w:t>
            </w:r>
            <w:proofErr w:type="spellEnd"/>
            <w:r w:rsidRPr="00F77FE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77FEF">
              <w:rPr>
                <w:rFonts w:ascii="Times New Roman" w:hAnsi="Times New Roman" w:cs="Times New Roman"/>
                <w:sz w:val="28"/>
                <w:szCs w:val="28"/>
              </w:rPr>
              <w:t>Pt</w:t>
            </w:r>
            <w:proofErr w:type="spellEnd"/>
            <w:r w:rsidRPr="00F77FEF">
              <w:rPr>
                <w:rFonts w:ascii="Times New Roman" w:hAnsi="Times New Roman" w:cs="Times New Roman"/>
                <w:sz w:val="28"/>
                <w:szCs w:val="28"/>
              </w:rPr>
              <w:t xml:space="preserve">, условий синтеза) на активность </w:t>
            </w:r>
            <w:proofErr w:type="spellStart"/>
            <w:r w:rsidRPr="00F77FEF">
              <w:rPr>
                <w:rFonts w:ascii="Times New Roman" w:hAnsi="Times New Roman" w:cs="Times New Roman"/>
                <w:sz w:val="28"/>
                <w:szCs w:val="28"/>
              </w:rPr>
              <w:t>Pt-Pd</w:t>
            </w:r>
            <w:proofErr w:type="spellEnd"/>
            <w:r w:rsidRPr="00F77FE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F77FEF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F77FEF">
              <w:rPr>
                <w:rFonts w:ascii="Times New Roman" w:hAnsi="Times New Roman" w:cs="Times New Roman"/>
                <w:sz w:val="28"/>
                <w:szCs w:val="28"/>
              </w:rPr>
              <w:t xml:space="preserve"> катализаторов окисления метана</w:t>
            </w:r>
          </w:p>
          <w:p w:rsidR="00A6767D" w:rsidRPr="00F77FEF" w:rsidRDefault="00A6767D" w:rsidP="002A6D1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FEF">
              <w:rPr>
                <w:rFonts w:ascii="Times New Roman" w:hAnsi="Times New Roman" w:cs="Times New Roman"/>
                <w:sz w:val="28"/>
                <w:szCs w:val="28"/>
              </w:rPr>
              <w:t xml:space="preserve">2) Синтез носителей катализаторов на основе твердых растворов </w:t>
            </w:r>
            <w:r w:rsidR="00EC3A19" w:rsidRPr="00F77F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="00EC3A19" w:rsidRPr="00F77FE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EC3A19" w:rsidRPr="00F77F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="00EC3A19" w:rsidRPr="00F77FE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="00EC3A19" w:rsidRPr="00F77F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EC3A19" w:rsidRPr="00F77F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</w:t>
            </w:r>
            <w:proofErr w:type="spellEnd"/>
            <w:r w:rsidR="00EC3A19" w:rsidRPr="00F77F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C3A19" w:rsidRPr="00F77FE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  <w:p w:rsidR="002A6D18" w:rsidRPr="00F77FEF" w:rsidRDefault="002A6D18" w:rsidP="002A6D1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FEF">
              <w:rPr>
                <w:rFonts w:ascii="Times New Roman" w:hAnsi="Times New Roman" w:cs="Times New Roman"/>
                <w:sz w:val="28"/>
                <w:szCs w:val="28"/>
              </w:rPr>
              <w:t xml:space="preserve">3) Влияние методики синтеза (свойств носителя, выбора предшественника, условий пропитки-прокалки) на активность и селективность </w:t>
            </w:r>
            <w:proofErr w:type="spellStart"/>
            <w:r w:rsidRPr="00F77FEF">
              <w:rPr>
                <w:rFonts w:ascii="Times New Roman" w:hAnsi="Times New Roman" w:cs="Times New Roman"/>
                <w:sz w:val="28"/>
                <w:szCs w:val="28"/>
              </w:rPr>
              <w:t>Ag</w:t>
            </w:r>
            <w:proofErr w:type="spellEnd"/>
            <w:r w:rsidRPr="00F77FEF">
              <w:rPr>
                <w:rFonts w:ascii="Times New Roman" w:hAnsi="Times New Roman" w:cs="Times New Roman"/>
                <w:sz w:val="28"/>
                <w:szCs w:val="28"/>
              </w:rPr>
              <w:t>/Al</w:t>
            </w:r>
            <w:r w:rsidRPr="00F77FE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77FEF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F77FE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F77FE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F77FEF">
              <w:rPr>
                <w:rFonts w:ascii="Times New Roman" w:hAnsi="Times New Roman" w:cs="Times New Roman"/>
                <w:sz w:val="28"/>
                <w:szCs w:val="28"/>
              </w:rPr>
              <w:t>эпоксидировании</w:t>
            </w:r>
            <w:proofErr w:type="spellEnd"/>
            <w:r w:rsidRPr="00F77FEF">
              <w:rPr>
                <w:rFonts w:ascii="Times New Roman" w:hAnsi="Times New Roman" w:cs="Times New Roman"/>
                <w:sz w:val="28"/>
                <w:szCs w:val="28"/>
              </w:rPr>
              <w:t xml:space="preserve"> этилена </w:t>
            </w:r>
          </w:p>
        </w:tc>
      </w:tr>
      <w:tr w:rsidR="00906696" w:rsidRPr="00F77FEF">
        <w:tc>
          <w:tcPr>
            <w:tcW w:w="2235" w:type="dxa"/>
            <w:vMerge/>
            <w:vAlign w:val="center"/>
          </w:tcPr>
          <w:p w:rsidR="00906696" w:rsidRPr="00F77FEF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6696" w:rsidRPr="00F77FEF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FE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по органической химии (2-й курс)</w:t>
            </w:r>
          </w:p>
        </w:tc>
        <w:tc>
          <w:tcPr>
            <w:tcW w:w="9858" w:type="dxa"/>
          </w:tcPr>
          <w:p w:rsidR="00906696" w:rsidRPr="00F77FEF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696" w:rsidRPr="00F77FEF">
        <w:tc>
          <w:tcPr>
            <w:tcW w:w="2235" w:type="dxa"/>
            <w:vMerge/>
            <w:vAlign w:val="center"/>
          </w:tcPr>
          <w:p w:rsidR="00906696" w:rsidRPr="00F77FEF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6696" w:rsidRPr="00F77FEF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FE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по аналитической химии (2-й курс)</w:t>
            </w:r>
          </w:p>
        </w:tc>
        <w:tc>
          <w:tcPr>
            <w:tcW w:w="9858" w:type="dxa"/>
          </w:tcPr>
          <w:p w:rsidR="00906696" w:rsidRPr="00F77FEF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696" w:rsidRPr="00F77FEF">
        <w:tc>
          <w:tcPr>
            <w:tcW w:w="2235" w:type="dxa"/>
            <w:vMerge/>
            <w:vAlign w:val="center"/>
          </w:tcPr>
          <w:p w:rsidR="00906696" w:rsidRPr="00F77FEF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6696" w:rsidRPr="00F77FEF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FE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по химической термодинамике </w:t>
            </w:r>
            <w:r w:rsidRPr="00F77FE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(3-й курс)</w:t>
            </w:r>
          </w:p>
        </w:tc>
        <w:tc>
          <w:tcPr>
            <w:tcW w:w="9858" w:type="dxa"/>
          </w:tcPr>
          <w:p w:rsidR="00906696" w:rsidRPr="00F77FEF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696" w:rsidRPr="006F0F2E">
        <w:tc>
          <w:tcPr>
            <w:tcW w:w="2235" w:type="dxa"/>
            <w:vMerge/>
            <w:vAlign w:val="center"/>
          </w:tcPr>
          <w:p w:rsidR="00906696" w:rsidRPr="00F77FEF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06696" w:rsidRPr="00F77FEF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FE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по химической кинетике (3-й курс)</w:t>
            </w:r>
          </w:p>
        </w:tc>
        <w:tc>
          <w:tcPr>
            <w:tcW w:w="9858" w:type="dxa"/>
          </w:tcPr>
          <w:p w:rsidR="00906696" w:rsidRPr="00F77FEF" w:rsidRDefault="00CE4216" w:rsidP="00CE4216">
            <w:pPr>
              <w:pStyle w:val="10"/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FEF">
              <w:rPr>
                <w:rFonts w:ascii="Times New Roman" w:hAnsi="Times New Roman" w:cs="Times New Roman"/>
                <w:sz w:val="28"/>
                <w:szCs w:val="28"/>
              </w:rPr>
              <w:t xml:space="preserve">1) Определение энергии активации гидрирования </w:t>
            </w:r>
            <w:proofErr w:type="spellStart"/>
            <w:r w:rsidRPr="00F77FEF">
              <w:rPr>
                <w:rFonts w:ascii="Times New Roman" w:hAnsi="Times New Roman" w:cs="Times New Roman"/>
                <w:sz w:val="28"/>
                <w:szCs w:val="28"/>
              </w:rPr>
              <w:t>левулиновой</w:t>
            </w:r>
            <w:proofErr w:type="spellEnd"/>
            <w:r w:rsidRPr="00F77FEF">
              <w:rPr>
                <w:rFonts w:ascii="Times New Roman" w:hAnsi="Times New Roman" w:cs="Times New Roman"/>
                <w:sz w:val="28"/>
                <w:szCs w:val="28"/>
              </w:rPr>
              <w:t xml:space="preserve"> кислоты в водном растворе на </w:t>
            </w:r>
            <w:r w:rsidRPr="00F77F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Pt</w:t>
            </w:r>
            <w:r w:rsidRPr="00F77F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77F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</w:t>
            </w:r>
            <w:r w:rsidRPr="00F77FEF">
              <w:rPr>
                <w:rFonts w:ascii="Times New Roman" w:hAnsi="Times New Roman" w:cs="Times New Roman"/>
                <w:sz w:val="28"/>
                <w:szCs w:val="28"/>
              </w:rPr>
              <w:t xml:space="preserve"> катализаторе</w:t>
            </w:r>
          </w:p>
          <w:p w:rsidR="00CE4216" w:rsidRPr="00F77FEF" w:rsidRDefault="00CE4216" w:rsidP="008E7766">
            <w:pPr>
              <w:pStyle w:val="10"/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FEF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8E7766" w:rsidRPr="00F77FEF">
              <w:rPr>
                <w:rFonts w:ascii="Times New Roman" w:hAnsi="Times New Roman" w:cs="Times New Roman"/>
                <w:sz w:val="28"/>
                <w:szCs w:val="28"/>
              </w:rPr>
              <w:t>Исследование и моделирование динамики хемосорбции СО</w:t>
            </w:r>
            <w:proofErr w:type="gramStart"/>
            <w:r w:rsidR="008E7766" w:rsidRPr="00F77FE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gramEnd"/>
            <w:r w:rsidR="008E7766" w:rsidRPr="00F77FEF">
              <w:rPr>
                <w:rFonts w:ascii="Times New Roman" w:hAnsi="Times New Roman" w:cs="Times New Roman"/>
                <w:sz w:val="28"/>
                <w:szCs w:val="28"/>
              </w:rPr>
              <w:t xml:space="preserve"> известковыми </w:t>
            </w:r>
            <w:r w:rsidR="008E7766" w:rsidRPr="00F77F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поглотителями</w:t>
            </w:r>
          </w:p>
          <w:p w:rsidR="00182C82" w:rsidRPr="00F77FEF" w:rsidRDefault="00182C82" w:rsidP="00182C82">
            <w:pPr>
              <w:pStyle w:val="10"/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FEF">
              <w:rPr>
                <w:rFonts w:ascii="Times New Roman" w:hAnsi="Times New Roman" w:cs="Times New Roman"/>
                <w:sz w:val="28"/>
                <w:szCs w:val="28"/>
              </w:rPr>
              <w:t>3) Влияние условий реакции (температуры, отношения водород/CO</w:t>
            </w:r>
            <w:r w:rsidRPr="00F77FE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77FEF">
              <w:rPr>
                <w:rFonts w:ascii="Times New Roman" w:hAnsi="Times New Roman" w:cs="Times New Roman"/>
                <w:sz w:val="28"/>
                <w:szCs w:val="28"/>
              </w:rPr>
              <w:t xml:space="preserve">, времени контакта) на активность </w:t>
            </w:r>
            <w:proofErr w:type="spellStart"/>
            <w:r w:rsidRPr="00F77FEF">
              <w:rPr>
                <w:rFonts w:ascii="Times New Roman" w:hAnsi="Times New Roman" w:cs="Times New Roman"/>
                <w:sz w:val="28"/>
                <w:szCs w:val="28"/>
              </w:rPr>
              <w:t>Ni</w:t>
            </w:r>
            <w:proofErr w:type="spellEnd"/>
            <w:r w:rsidRPr="00F77FE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F77FEF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Pr="00F77FEF">
              <w:rPr>
                <w:rFonts w:ascii="Times New Roman" w:hAnsi="Times New Roman" w:cs="Times New Roman"/>
                <w:sz w:val="28"/>
                <w:szCs w:val="28"/>
              </w:rPr>
              <w:t xml:space="preserve"> катализаторов </w:t>
            </w:r>
            <w:proofErr w:type="spellStart"/>
            <w:r w:rsidRPr="00F77FEF">
              <w:rPr>
                <w:rFonts w:ascii="Times New Roman" w:hAnsi="Times New Roman" w:cs="Times New Roman"/>
                <w:sz w:val="28"/>
                <w:szCs w:val="28"/>
              </w:rPr>
              <w:t>метанирования</w:t>
            </w:r>
            <w:proofErr w:type="spellEnd"/>
            <w:r w:rsidRPr="00F77FEF">
              <w:rPr>
                <w:rFonts w:ascii="Times New Roman" w:hAnsi="Times New Roman" w:cs="Times New Roman"/>
                <w:sz w:val="28"/>
                <w:szCs w:val="28"/>
              </w:rPr>
              <w:t xml:space="preserve"> CO</w:t>
            </w:r>
            <w:r w:rsidRPr="00F77FE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  <w:p w:rsidR="00182C82" w:rsidRPr="00182C82" w:rsidRDefault="00182C82" w:rsidP="002A6D18">
            <w:pPr>
              <w:pStyle w:val="10"/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FEF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="002A6D18" w:rsidRPr="00F77FEF">
              <w:rPr>
                <w:rFonts w:ascii="Times New Roman" w:hAnsi="Times New Roman" w:cs="Times New Roman"/>
                <w:sz w:val="28"/>
                <w:szCs w:val="28"/>
              </w:rPr>
              <w:t xml:space="preserve"> •Влияние условий реакции (температуры, отношения кислород/этилен, времени контакта) на активность и селективность </w:t>
            </w:r>
            <w:proofErr w:type="spellStart"/>
            <w:r w:rsidR="002A6D18" w:rsidRPr="00F77FEF">
              <w:rPr>
                <w:rFonts w:ascii="Times New Roman" w:hAnsi="Times New Roman" w:cs="Times New Roman"/>
                <w:sz w:val="28"/>
                <w:szCs w:val="28"/>
              </w:rPr>
              <w:t>Ag</w:t>
            </w:r>
            <w:proofErr w:type="spellEnd"/>
            <w:r w:rsidR="002A6D18" w:rsidRPr="00F77FEF">
              <w:rPr>
                <w:rFonts w:ascii="Times New Roman" w:hAnsi="Times New Roman" w:cs="Times New Roman"/>
                <w:sz w:val="28"/>
                <w:szCs w:val="28"/>
              </w:rPr>
              <w:t>/Al</w:t>
            </w:r>
            <w:r w:rsidR="002A6D18" w:rsidRPr="00F77FE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2A6D18" w:rsidRPr="00F77FEF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2A6D18" w:rsidRPr="00F77FE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="002A6D18" w:rsidRPr="00F77FE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2A6D18" w:rsidRPr="00F77FEF">
              <w:rPr>
                <w:rFonts w:ascii="Times New Roman" w:hAnsi="Times New Roman" w:cs="Times New Roman"/>
                <w:sz w:val="28"/>
                <w:szCs w:val="28"/>
              </w:rPr>
              <w:t>эпоксидировании</w:t>
            </w:r>
            <w:proofErr w:type="spellEnd"/>
            <w:r w:rsidR="002A6D18" w:rsidRPr="00F77FEF">
              <w:rPr>
                <w:rFonts w:ascii="Times New Roman" w:hAnsi="Times New Roman" w:cs="Times New Roman"/>
                <w:sz w:val="28"/>
                <w:szCs w:val="28"/>
              </w:rPr>
              <w:t xml:space="preserve"> этилена</w:t>
            </w:r>
            <w:r w:rsidR="002A6D18" w:rsidRPr="002A6D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F5E4D" w:rsidRDefault="003F5E4D" w:rsidP="003F5E4D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9DC" w:rsidRDefault="003639DC" w:rsidP="00462DD1">
      <w:pPr>
        <w:pStyle w:val="10"/>
      </w:pPr>
    </w:p>
    <w:sectPr w:rsidR="003639DC" w:rsidSect="00D47314">
      <w:pgSz w:w="16838" w:h="11906"/>
      <w:pgMar w:top="1701" w:right="1134" w:bottom="850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06A8D"/>
    <w:multiLevelType w:val="hybridMultilevel"/>
    <w:tmpl w:val="E5A22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44B36"/>
    <w:multiLevelType w:val="hybridMultilevel"/>
    <w:tmpl w:val="423C6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BF2C56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5FCA113C"/>
    <w:multiLevelType w:val="hybridMultilevel"/>
    <w:tmpl w:val="B9160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D47314"/>
    <w:rsid w:val="000802D5"/>
    <w:rsid w:val="001450FE"/>
    <w:rsid w:val="00167FF9"/>
    <w:rsid w:val="00182C82"/>
    <w:rsid w:val="001E179B"/>
    <w:rsid w:val="002136BB"/>
    <w:rsid w:val="002A6D18"/>
    <w:rsid w:val="002B2EB2"/>
    <w:rsid w:val="002F7B8B"/>
    <w:rsid w:val="003639DC"/>
    <w:rsid w:val="00391C30"/>
    <w:rsid w:val="003F5E4D"/>
    <w:rsid w:val="004076C3"/>
    <w:rsid w:val="00455F57"/>
    <w:rsid w:val="00462DD1"/>
    <w:rsid w:val="004A7B38"/>
    <w:rsid w:val="004C0212"/>
    <w:rsid w:val="0052204E"/>
    <w:rsid w:val="00573B6A"/>
    <w:rsid w:val="005A7A3A"/>
    <w:rsid w:val="00615007"/>
    <w:rsid w:val="00690C23"/>
    <w:rsid w:val="006A2E85"/>
    <w:rsid w:val="006F0F2E"/>
    <w:rsid w:val="007115DB"/>
    <w:rsid w:val="00732098"/>
    <w:rsid w:val="00772D83"/>
    <w:rsid w:val="007A1E3A"/>
    <w:rsid w:val="008178C7"/>
    <w:rsid w:val="00837191"/>
    <w:rsid w:val="00861D48"/>
    <w:rsid w:val="00872E77"/>
    <w:rsid w:val="008E7766"/>
    <w:rsid w:val="00906696"/>
    <w:rsid w:val="009571AE"/>
    <w:rsid w:val="0096501D"/>
    <w:rsid w:val="009F4719"/>
    <w:rsid w:val="00A6767D"/>
    <w:rsid w:val="00B05E55"/>
    <w:rsid w:val="00C324D0"/>
    <w:rsid w:val="00C66D8E"/>
    <w:rsid w:val="00CC30A9"/>
    <w:rsid w:val="00CE4216"/>
    <w:rsid w:val="00D17611"/>
    <w:rsid w:val="00D35682"/>
    <w:rsid w:val="00D47314"/>
    <w:rsid w:val="00DD6F70"/>
    <w:rsid w:val="00E16D6F"/>
    <w:rsid w:val="00E44FD3"/>
    <w:rsid w:val="00EC3A19"/>
    <w:rsid w:val="00EC74B8"/>
    <w:rsid w:val="00F259A5"/>
    <w:rsid w:val="00F77FEF"/>
    <w:rsid w:val="00F90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D0"/>
    <w:pPr>
      <w:spacing w:after="200" w:line="276" w:lineRule="auto"/>
    </w:pPr>
    <w:rPr>
      <w:color w:val="000000"/>
    </w:rPr>
  </w:style>
  <w:style w:type="paragraph" w:styleId="1">
    <w:name w:val="heading 1"/>
    <w:basedOn w:val="10"/>
    <w:next w:val="10"/>
    <w:link w:val="11"/>
    <w:uiPriority w:val="99"/>
    <w:qFormat/>
    <w:rsid w:val="00D47314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D47314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D47314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D47314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D47314"/>
    <w:pPr>
      <w:keepNext/>
      <w:keepLines/>
      <w:spacing w:before="220" w:after="40"/>
      <w:outlineLvl w:val="4"/>
    </w:pPr>
    <w:rPr>
      <w:b/>
      <w:bCs/>
    </w:rPr>
  </w:style>
  <w:style w:type="paragraph" w:styleId="6">
    <w:name w:val="heading 6"/>
    <w:basedOn w:val="10"/>
    <w:next w:val="10"/>
    <w:link w:val="60"/>
    <w:uiPriority w:val="99"/>
    <w:qFormat/>
    <w:rsid w:val="00D47314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rsid w:val="00872E77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872E77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872E77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sid w:val="00872E77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872E77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872E77"/>
    <w:rPr>
      <w:rFonts w:ascii="Calibri" w:hAnsi="Calibri" w:cs="Calibri"/>
      <w:b/>
      <w:bCs/>
      <w:color w:val="000000"/>
    </w:rPr>
  </w:style>
  <w:style w:type="paragraph" w:customStyle="1" w:styleId="10">
    <w:name w:val="Обычный1"/>
    <w:uiPriority w:val="99"/>
    <w:rsid w:val="00D47314"/>
    <w:pPr>
      <w:spacing w:after="200" w:line="276" w:lineRule="auto"/>
    </w:pPr>
    <w:rPr>
      <w:color w:val="000000"/>
    </w:rPr>
  </w:style>
  <w:style w:type="paragraph" w:styleId="a3">
    <w:name w:val="Title"/>
    <w:basedOn w:val="10"/>
    <w:next w:val="10"/>
    <w:link w:val="a4"/>
    <w:uiPriority w:val="99"/>
    <w:qFormat/>
    <w:rsid w:val="00D47314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a4">
    <w:name w:val="Название Знак"/>
    <w:basedOn w:val="a0"/>
    <w:link w:val="a3"/>
    <w:uiPriority w:val="99"/>
    <w:rsid w:val="00872E77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D47314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99"/>
    <w:rsid w:val="00872E77"/>
    <w:rPr>
      <w:rFonts w:ascii="Cambria" w:hAnsi="Cambria" w:cs="Cambria"/>
      <w:color w:val="000000"/>
      <w:sz w:val="24"/>
      <w:szCs w:val="24"/>
    </w:rPr>
  </w:style>
  <w:style w:type="table" w:customStyle="1" w:styleId="a7">
    <w:name w:val="Стиль"/>
    <w:uiPriority w:val="99"/>
    <w:rsid w:val="00D47314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Стиль1"/>
    <w:uiPriority w:val="99"/>
    <w:rsid w:val="00D47314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Plain Text"/>
    <w:basedOn w:val="a"/>
    <w:link w:val="a9"/>
    <w:uiPriority w:val="99"/>
    <w:semiHidden/>
    <w:unhideWhenUsed/>
    <w:rsid w:val="0052204E"/>
    <w:pPr>
      <w:spacing w:after="0" w:line="240" w:lineRule="auto"/>
    </w:pPr>
    <w:rPr>
      <w:rFonts w:eastAsiaTheme="minorEastAsia" w:cs="Times New Roman"/>
      <w:color w:val="auto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52204E"/>
    <w:rPr>
      <w:rFonts w:eastAsiaTheme="minorEastAsia" w:cs="Times New Roman"/>
      <w:szCs w:val="21"/>
    </w:rPr>
  </w:style>
  <w:style w:type="paragraph" w:styleId="aa">
    <w:name w:val="List Paragraph"/>
    <w:basedOn w:val="a"/>
    <w:uiPriority w:val="34"/>
    <w:qFormat/>
    <w:rsid w:val="00CE42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IC SBRAS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Николаевич</dc:creator>
  <cp:lastModifiedBy>kovalev</cp:lastModifiedBy>
  <cp:revision>17</cp:revision>
  <dcterms:created xsi:type="dcterms:W3CDTF">2023-09-19T08:06:00Z</dcterms:created>
  <dcterms:modified xsi:type="dcterms:W3CDTF">2023-09-19T08:20:00Z</dcterms:modified>
</cp:coreProperties>
</file>