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64655911" w14:textId="77777777" w:rsidR="00D35682" w:rsidRDefault="00D35682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6F0F2E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9F4719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подразделения</w:t>
      </w:r>
      <w:r w:rsidRPr="006F0F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49D66A0E" w14:textId="4B51CA30" w:rsidR="00D754C0" w:rsidRPr="00D754C0" w:rsidRDefault="00D754C0">
      <w:pPr>
        <w:pStyle w:val="1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754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Отдел материаловедения и </w:t>
      </w:r>
      <w:r w:rsidR="004954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функциональных материалов</w:t>
      </w:r>
    </w:p>
    <w:p w14:paraId="7C1DEFC2" w14:textId="2455A5BF" w:rsidR="00455F57" w:rsidRPr="00D754C0" w:rsidRDefault="00D754C0">
      <w:pPr>
        <w:pStyle w:val="10"/>
        <w:rPr>
          <w:rFonts w:ascii="Times New Roman" w:hAnsi="Times New Roman" w:cs="Times New Roman"/>
          <w:sz w:val="28"/>
          <w:szCs w:val="28"/>
        </w:rPr>
      </w:pPr>
      <w:r w:rsidRPr="00D754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НТК по </w:t>
      </w:r>
      <w:proofErr w:type="spellStart"/>
      <w:r w:rsidRPr="00D754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исслед</w:t>
      </w:r>
      <w:proofErr w:type="spellEnd"/>
      <w:r w:rsidRPr="00D754C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наноструктурир</w:t>
      </w:r>
      <w:r w:rsidR="004954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ованных катал. и сорбентов</w:t>
      </w:r>
      <w:r w:rsidR="00455F57" w:rsidRPr="00D754C0">
        <w:rPr>
          <w:rFonts w:ascii="Times New Roman" w:hAnsi="Times New Roman" w:cs="Times New Roman"/>
          <w:sz w:val="28"/>
          <w:szCs w:val="28"/>
        </w:rPr>
        <w:br/>
      </w:r>
    </w:p>
    <w:tbl>
      <w:tblPr>
        <w:tblW w:w="14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35"/>
        <w:gridCol w:w="2693"/>
        <w:gridCol w:w="9858"/>
      </w:tblGrid>
      <w:tr w:rsidR="00D35682" w:rsidRPr="006F0F2E" w14:paraId="5B1A0FA7" w14:textId="77777777">
        <w:tc>
          <w:tcPr>
            <w:tcW w:w="4928" w:type="dxa"/>
            <w:gridSpan w:val="2"/>
          </w:tcPr>
          <w:p w14:paraId="46C951D9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 дипломной работы</w:t>
            </w:r>
          </w:p>
        </w:tc>
        <w:tc>
          <w:tcPr>
            <w:tcW w:w="9858" w:type="dxa"/>
          </w:tcPr>
          <w:p w14:paraId="3455D005" w14:textId="6EC28FC4" w:rsidR="00D35682" w:rsidRPr="00D754C0" w:rsidRDefault="00D754C0" w:rsidP="00D754C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D754C0">
              <w:rPr>
                <w:rFonts w:ascii="Times New Roman" w:hAnsi="Times New Roman" w:cs="Times New Roman"/>
                <w:sz w:val="28"/>
                <w:szCs w:val="28"/>
              </w:rPr>
              <w:t>Стояновский Владимир Олегович, к.ф.-м.н.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н. с.</w:t>
            </w:r>
          </w:p>
        </w:tc>
      </w:tr>
      <w:tr w:rsidR="00D35682" w:rsidRPr="006F0F2E" w14:paraId="4B429585" w14:textId="77777777">
        <w:tc>
          <w:tcPr>
            <w:tcW w:w="4928" w:type="dxa"/>
            <w:gridSpan w:val="2"/>
          </w:tcPr>
          <w:p w14:paraId="11D77095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 руководителя дипломной работы</w:t>
            </w:r>
          </w:p>
        </w:tc>
        <w:tc>
          <w:tcPr>
            <w:tcW w:w="9858" w:type="dxa"/>
          </w:tcPr>
          <w:p w14:paraId="1106C1B9" w14:textId="30D50667" w:rsidR="00D35682" w:rsidRPr="00D754C0" w:rsidRDefault="00495414" w:rsidP="00D754C0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D754C0" w:rsidRPr="00FF05E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stoyn</w:t>
              </w:r>
              <w:r w:rsidR="00D754C0" w:rsidRPr="00D754C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D754C0" w:rsidRPr="00FF05E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catalysis</w:t>
              </w:r>
              <w:r w:rsidR="00D754C0" w:rsidRPr="00D754C0">
                <w:rPr>
                  <w:rStyle w:val="aa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D754C0" w:rsidRPr="00FF05ED">
                <w:rPr>
                  <w:rStyle w:val="aa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  <w:r w:rsidR="00D754C0">
              <w:rPr>
                <w:rFonts w:ascii="Times New Roman" w:hAnsi="Times New Roman" w:cs="Times New Roman"/>
                <w:sz w:val="28"/>
                <w:szCs w:val="28"/>
              </w:rPr>
              <w:t xml:space="preserve">, 2-44,  </w:t>
            </w:r>
            <w:r w:rsidR="00D754C0" w:rsidRPr="00D754C0">
              <w:rPr>
                <w:rFonts w:ascii="Times New Roman" w:hAnsi="Times New Roman" w:cs="Times New Roman"/>
                <w:sz w:val="28"/>
                <w:szCs w:val="28"/>
              </w:rPr>
              <w:t>+7923</w:t>
            </w:r>
            <w:r w:rsidR="00D754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54C0" w:rsidRPr="00D754C0">
              <w:rPr>
                <w:rFonts w:ascii="Times New Roman" w:hAnsi="Times New Roman" w:cs="Times New Roman"/>
                <w:sz w:val="28"/>
                <w:szCs w:val="28"/>
              </w:rPr>
              <w:t>220</w:t>
            </w:r>
            <w:r w:rsidR="00D754C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754C0" w:rsidRPr="00D754C0">
              <w:rPr>
                <w:rFonts w:ascii="Times New Roman" w:hAnsi="Times New Roman" w:cs="Times New Roman"/>
                <w:sz w:val="28"/>
                <w:szCs w:val="28"/>
              </w:rPr>
              <w:t>0532</w:t>
            </w:r>
          </w:p>
        </w:tc>
      </w:tr>
      <w:tr w:rsidR="00D35682" w:rsidRPr="006F0F2E" w14:paraId="0261240F" w14:textId="77777777">
        <w:tc>
          <w:tcPr>
            <w:tcW w:w="4928" w:type="dxa"/>
            <w:gridSpan w:val="2"/>
          </w:tcPr>
          <w:p w14:paraId="546EFBD0" w14:textId="77777777" w:rsidR="00D35682" w:rsidRPr="00495414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дипломной работы</w:t>
            </w:r>
          </w:p>
        </w:tc>
        <w:tc>
          <w:tcPr>
            <w:tcW w:w="9858" w:type="dxa"/>
          </w:tcPr>
          <w:p w14:paraId="40BF3500" w14:textId="46E0ECE4" w:rsidR="00D35682" w:rsidRPr="00495414" w:rsidRDefault="007115DB" w:rsidP="0052204E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06696" w:rsidRPr="004D3BAD" w14:paraId="4481ABE9" w14:textId="77777777">
        <w:tc>
          <w:tcPr>
            <w:tcW w:w="2235" w:type="dxa"/>
            <w:vMerge w:val="restart"/>
            <w:vAlign w:val="center"/>
          </w:tcPr>
          <w:p w14:paraId="63B10BDE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темы курсовых работ</w:t>
            </w:r>
          </w:p>
        </w:tc>
        <w:tc>
          <w:tcPr>
            <w:tcW w:w="2693" w:type="dxa"/>
          </w:tcPr>
          <w:p w14:paraId="1A213B3D" w14:textId="77777777" w:rsidR="00906696" w:rsidRPr="00495414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неорганической химии (1-й курс)</w:t>
            </w:r>
          </w:p>
        </w:tc>
        <w:tc>
          <w:tcPr>
            <w:tcW w:w="9858" w:type="dxa"/>
          </w:tcPr>
          <w:p w14:paraId="07EA59BF" w14:textId="2CBF74EA" w:rsidR="00906696" w:rsidRPr="00495414" w:rsidRDefault="00D754C0" w:rsidP="004D3BAD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структурно-фазовых превращений </w:t>
            </w:r>
            <w:r w:rsidR="004D3BAD" w:rsidRPr="00495414">
              <w:rPr>
                <w:rFonts w:ascii="Times New Roman" w:hAnsi="Times New Roman" w:cs="Times New Roman"/>
                <w:sz w:val="28"/>
                <w:szCs w:val="28"/>
              </w:rPr>
              <w:t>нанокристалического оксида алюминия в углеродной оболочке при высоких температурах.</w:t>
            </w:r>
          </w:p>
        </w:tc>
      </w:tr>
      <w:tr w:rsidR="00906696" w:rsidRPr="006F0F2E" w14:paraId="40C5B30D" w14:textId="77777777">
        <w:tc>
          <w:tcPr>
            <w:tcW w:w="2235" w:type="dxa"/>
            <w:vMerge/>
            <w:vAlign w:val="center"/>
          </w:tcPr>
          <w:p w14:paraId="3DACD3F9" w14:textId="77777777" w:rsidR="00906696" w:rsidRPr="004D3BAD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4CD87E" w14:textId="77777777" w:rsidR="00906696" w:rsidRPr="00495414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органической химии (2-й курс)</w:t>
            </w:r>
          </w:p>
        </w:tc>
        <w:tc>
          <w:tcPr>
            <w:tcW w:w="9858" w:type="dxa"/>
          </w:tcPr>
          <w:p w14:paraId="611A15DD" w14:textId="566E4D0C" w:rsidR="00906696" w:rsidRPr="00495414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06696" w:rsidRPr="006F0F2E" w14:paraId="2BA82771" w14:textId="77777777">
        <w:tc>
          <w:tcPr>
            <w:tcW w:w="2235" w:type="dxa"/>
            <w:vMerge/>
            <w:vAlign w:val="center"/>
          </w:tcPr>
          <w:p w14:paraId="7B72C58C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11852A" w14:textId="77777777" w:rsidR="00906696" w:rsidRPr="00495414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аналитической химии (2-й курс)</w:t>
            </w:r>
          </w:p>
        </w:tc>
        <w:tc>
          <w:tcPr>
            <w:tcW w:w="9858" w:type="dxa"/>
          </w:tcPr>
          <w:p w14:paraId="242E9F76" w14:textId="2794448C" w:rsidR="00906696" w:rsidRPr="00495414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06696" w:rsidRPr="006F0F2E" w14:paraId="3C3BA1BF" w14:textId="77777777">
        <w:tc>
          <w:tcPr>
            <w:tcW w:w="2235" w:type="dxa"/>
            <w:vMerge/>
            <w:vAlign w:val="center"/>
          </w:tcPr>
          <w:p w14:paraId="6CFDEF04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C76BE7" w14:textId="77777777" w:rsidR="00906696" w:rsidRPr="00495414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по химической термодинамике </w:t>
            </w:r>
            <w:r w:rsidRPr="004954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(3-й курс)</w:t>
            </w:r>
          </w:p>
        </w:tc>
        <w:tc>
          <w:tcPr>
            <w:tcW w:w="9858" w:type="dxa"/>
          </w:tcPr>
          <w:p w14:paraId="51837C12" w14:textId="2B21859B" w:rsidR="00906696" w:rsidRPr="00495414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  <w:tr w:rsidR="00906696" w:rsidRPr="006F0F2E" w14:paraId="5873E603" w14:textId="77777777">
        <w:tc>
          <w:tcPr>
            <w:tcW w:w="2235" w:type="dxa"/>
            <w:vMerge/>
            <w:vAlign w:val="center"/>
          </w:tcPr>
          <w:p w14:paraId="56B8E2BE" w14:textId="77777777" w:rsidR="00906696" w:rsidRPr="006F0F2E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DF825F" w14:textId="77777777" w:rsidR="00906696" w:rsidRPr="00495414" w:rsidRDefault="00906696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химической кинетике (3-й курс)</w:t>
            </w:r>
          </w:p>
        </w:tc>
        <w:tc>
          <w:tcPr>
            <w:tcW w:w="9858" w:type="dxa"/>
          </w:tcPr>
          <w:p w14:paraId="529926D7" w14:textId="5D928850" w:rsidR="00906696" w:rsidRPr="00495414" w:rsidRDefault="007115DB" w:rsidP="00906696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95414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</w:tc>
      </w:tr>
    </w:tbl>
    <w:p w14:paraId="714BEE1C" w14:textId="77777777" w:rsidR="003F5E4D" w:rsidRDefault="003F5E4D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B8E37" w14:textId="77777777" w:rsidR="00422021" w:rsidRDefault="00422021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1BC3A1" w14:textId="77777777" w:rsidR="00422021" w:rsidRDefault="00422021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3265E6" w14:textId="6663DC81" w:rsidR="003639DC" w:rsidRPr="003F5E4D" w:rsidRDefault="003F5E4D" w:rsidP="003F5E4D">
      <w:pPr>
        <w:pStyle w:val="10"/>
        <w:jc w:val="center"/>
        <w:rPr>
          <w:b/>
          <w:sz w:val="28"/>
          <w:szCs w:val="28"/>
        </w:rPr>
      </w:pPr>
      <w:r w:rsidRPr="003F5E4D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курсовым</w:t>
      </w:r>
      <w:r w:rsidR="006A2E85" w:rsidRPr="003F5E4D">
        <w:rPr>
          <w:rFonts w:ascii="Times New Roman" w:hAnsi="Times New Roman" w:cs="Times New Roman"/>
          <w:b/>
          <w:sz w:val="28"/>
          <w:szCs w:val="28"/>
        </w:rPr>
        <w:t xml:space="preserve"> работа</w:t>
      </w:r>
      <w:r w:rsidRPr="003F5E4D">
        <w:rPr>
          <w:rFonts w:ascii="Times New Roman" w:hAnsi="Times New Roman" w:cs="Times New Roman"/>
          <w:b/>
          <w:sz w:val="28"/>
          <w:szCs w:val="28"/>
        </w:rPr>
        <w:t>м:</w:t>
      </w:r>
    </w:p>
    <w:p w14:paraId="05766BDC" w14:textId="77777777" w:rsidR="002973FE" w:rsidRDefault="004D3BAD" w:rsidP="004D3B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847A9">
        <w:rPr>
          <w:rFonts w:ascii="Times New Roman" w:hAnsi="Times New Roman" w:cs="Times New Roman"/>
          <w:sz w:val="28"/>
          <w:szCs w:val="28"/>
        </w:rPr>
        <w:t xml:space="preserve">Работа направлена на </w:t>
      </w:r>
      <w:r>
        <w:rPr>
          <w:rFonts w:ascii="Times New Roman" w:hAnsi="Times New Roman" w:cs="Times New Roman"/>
          <w:sz w:val="28"/>
          <w:szCs w:val="28"/>
        </w:rPr>
        <w:t xml:space="preserve">изучение особенностей </w:t>
      </w:r>
      <w:r w:rsidRPr="00D754C0">
        <w:rPr>
          <w:rFonts w:ascii="Times New Roman" w:hAnsi="Times New Roman" w:cs="Times New Roman"/>
          <w:sz w:val="28"/>
          <w:szCs w:val="28"/>
        </w:rPr>
        <w:t>структурно-фазовых превращений</w:t>
      </w:r>
      <w:r>
        <w:rPr>
          <w:rFonts w:ascii="Times New Roman" w:hAnsi="Times New Roman" w:cs="Times New Roman"/>
          <w:sz w:val="28"/>
          <w:szCs w:val="28"/>
        </w:rPr>
        <w:t xml:space="preserve"> нанокристалического оксида алюминия </w:t>
      </w:r>
      <w:r w:rsidR="003C1F36">
        <w:rPr>
          <w:rFonts w:ascii="Times New Roman" w:hAnsi="Times New Roman" w:cs="Times New Roman"/>
          <w:sz w:val="28"/>
          <w:szCs w:val="28"/>
        </w:rPr>
        <w:t>в углеродной оболочке, которая позволяет стабилизировать размеры исходных нанокристаллитов в широком диапазоне температур.</w:t>
      </w:r>
      <w:r w:rsidR="00264C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65813D" w14:textId="77777777" w:rsidR="009F186B" w:rsidRDefault="00E31F8E" w:rsidP="004D3B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выполнения работы</w:t>
      </w:r>
      <w:r w:rsidR="00570EF1">
        <w:rPr>
          <w:rFonts w:ascii="Times New Roman" w:hAnsi="Times New Roman" w:cs="Times New Roman"/>
          <w:sz w:val="28"/>
          <w:szCs w:val="28"/>
        </w:rPr>
        <w:t xml:space="preserve"> будет</w:t>
      </w:r>
      <w:r w:rsidR="009F186B">
        <w:rPr>
          <w:rFonts w:ascii="Times New Roman" w:hAnsi="Times New Roman" w:cs="Times New Roman"/>
          <w:sz w:val="28"/>
          <w:szCs w:val="28"/>
        </w:rPr>
        <w:t>:</w:t>
      </w:r>
      <w:r w:rsidR="00570E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CF94AAC" w14:textId="2F0646A4" w:rsidR="009F186B" w:rsidRPr="00883E46" w:rsidRDefault="009F186B" w:rsidP="004D3B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0EF1">
        <w:rPr>
          <w:rFonts w:ascii="Times New Roman" w:hAnsi="Times New Roman" w:cs="Times New Roman"/>
          <w:sz w:val="28"/>
          <w:szCs w:val="28"/>
        </w:rPr>
        <w:t>синтезировано углеродное покрытие на образцах γ-</w:t>
      </w:r>
      <w:r w:rsidR="00570EF1">
        <w:rPr>
          <w:rFonts w:ascii="Times New Roman" w:hAnsi="Times New Roman" w:cs="Times New Roman"/>
          <w:sz w:val="28"/>
          <w:szCs w:val="28"/>
          <w:lang w:val="en-US"/>
        </w:rPr>
        <w:t>Al</w:t>
      </w:r>
      <w:r w:rsidR="00570EF1" w:rsidRPr="00570EF1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570EF1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570EF1" w:rsidRPr="00570EF1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883E46" w:rsidRPr="00883E46">
        <w:rPr>
          <w:rFonts w:ascii="Times New Roman" w:hAnsi="Times New Roman" w:cs="Times New Roman"/>
          <w:sz w:val="28"/>
          <w:szCs w:val="28"/>
        </w:rPr>
        <w:t>;</w:t>
      </w:r>
    </w:p>
    <w:p w14:paraId="6885ECD9" w14:textId="75202848" w:rsidR="009F186B" w:rsidRDefault="009F186B" w:rsidP="004D3B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8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570EF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70EF1">
        <w:rPr>
          <w:rFonts w:ascii="Times New Roman" w:hAnsi="Times New Roman" w:cs="Times New Roman"/>
          <w:sz w:val="28"/>
          <w:szCs w:val="28"/>
        </w:rPr>
        <w:t>вед</w:t>
      </w:r>
      <w:r>
        <w:rPr>
          <w:rFonts w:ascii="Times New Roman" w:hAnsi="Times New Roman" w:cs="Times New Roman"/>
          <w:sz w:val="28"/>
          <w:szCs w:val="28"/>
        </w:rPr>
        <w:t>ё</w:t>
      </w:r>
      <w:r w:rsidR="00570EF1">
        <w:rPr>
          <w:rFonts w:ascii="Times New Roman" w:hAnsi="Times New Roman" w:cs="Times New Roman"/>
          <w:sz w:val="28"/>
          <w:szCs w:val="28"/>
        </w:rPr>
        <w:t xml:space="preserve">н </w:t>
      </w:r>
      <w:r>
        <w:rPr>
          <w:rFonts w:ascii="Times New Roman" w:hAnsi="Times New Roman" w:cs="Times New Roman"/>
          <w:sz w:val="28"/>
          <w:szCs w:val="28"/>
        </w:rPr>
        <w:t>сравнительный анализ образцов с углеродным покрытием по отношению к исходным образцам после прокаливания в атмосфере аргона</w:t>
      </w:r>
      <w:r w:rsidRPr="009F18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диапазоне температур до 1400°С</w:t>
      </w:r>
      <w:r w:rsidR="00883E46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7D52854" w14:textId="77777777" w:rsidR="00883E46" w:rsidRDefault="009F186B" w:rsidP="009F1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проведены измерения удельной </w:t>
      </w:r>
      <w:r w:rsidR="00883E46">
        <w:rPr>
          <w:rFonts w:ascii="Times New Roman" w:hAnsi="Times New Roman" w:cs="Times New Roman"/>
          <w:sz w:val="28"/>
          <w:szCs w:val="28"/>
        </w:rPr>
        <w:t xml:space="preserve">поверхности и фазового состава, </w:t>
      </w:r>
    </w:p>
    <w:p w14:paraId="6EF4BA28" w14:textId="6DB64F22" w:rsidR="004D3BAD" w:rsidRPr="00570EF1" w:rsidRDefault="00883E46" w:rsidP="009F18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исследовано ф</w:t>
      </w:r>
      <w:r w:rsidR="002973FE">
        <w:rPr>
          <w:rFonts w:ascii="Times New Roman" w:hAnsi="Times New Roman" w:cs="Times New Roman"/>
          <w:sz w:val="28"/>
          <w:szCs w:val="28"/>
        </w:rPr>
        <w:t>ормировани</w:t>
      </w:r>
      <w:r w:rsidR="009F186B">
        <w:rPr>
          <w:rFonts w:ascii="Times New Roman" w:hAnsi="Times New Roman" w:cs="Times New Roman"/>
          <w:sz w:val="28"/>
          <w:szCs w:val="28"/>
        </w:rPr>
        <w:t>е</w:t>
      </w:r>
      <w:r w:rsidR="002973FE">
        <w:rPr>
          <w:rFonts w:ascii="Times New Roman" w:hAnsi="Times New Roman" w:cs="Times New Roman"/>
          <w:sz w:val="28"/>
          <w:szCs w:val="28"/>
        </w:rPr>
        <w:t xml:space="preserve"> высокотемпературных Ɵ-</w:t>
      </w:r>
      <w:r w:rsidR="002973FE" w:rsidRPr="002973FE">
        <w:rPr>
          <w:rFonts w:ascii="Times New Roman" w:hAnsi="Times New Roman" w:cs="Times New Roman"/>
          <w:sz w:val="28"/>
          <w:szCs w:val="28"/>
        </w:rPr>
        <w:t xml:space="preserve"> </w:t>
      </w:r>
      <w:r w:rsidR="002973FE">
        <w:rPr>
          <w:rFonts w:ascii="Times New Roman" w:hAnsi="Times New Roman" w:cs="Times New Roman"/>
          <w:sz w:val="28"/>
          <w:szCs w:val="28"/>
        </w:rPr>
        <w:t>и α-фаз</w:t>
      </w:r>
      <w:r w:rsidR="009F186B">
        <w:rPr>
          <w:rFonts w:ascii="Times New Roman" w:hAnsi="Times New Roman" w:cs="Times New Roman"/>
          <w:sz w:val="28"/>
          <w:szCs w:val="28"/>
        </w:rPr>
        <w:t xml:space="preserve"> методами люминесцентной спектроскопии.</w:t>
      </w:r>
    </w:p>
    <w:bookmarkEnd w:id="0"/>
    <w:p w14:paraId="7FEC3503" w14:textId="77777777" w:rsidR="00570EF1" w:rsidRDefault="00570EF1" w:rsidP="004D3BA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67BFF3F" w14:textId="729CE812" w:rsidR="003639DC" w:rsidRDefault="003639DC" w:rsidP="00462DD1">
      <w:pPr>
        <w:pStyle w:val="10"/>
      </w:pPr>
    </w:p>
    <w:sectPr w:rsidR="003639DC" w:rsidSect="00D47314">
      <w:pgSz w:w="16838" w:h="11906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F2C56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4"/>
    <w:rsid w:val="00167FF9"/>
    <w:rsid w:val="001E179B"/>
    <w:rsid w:val="00264C87"/>
    <w:rsid w:val="002973FE"/>
    <w:rsid w:val="002B2EB2"/>
    <w:rsid w:val="003639DC"/>
    <w:rsid w:val="003C1F36"/>
    <w:rsid w:val="003F5E4D"/>
    <w:rsid w:val="004076C3"/>
    <w:rsid w:val="00422021"/>
    <w:rsid w:val="00455F57"/>
    <w:rsid w:val="00462DD1"/>
    <w:rsid w:val="00495414"/>
    <w:rsid w:val="004A7B38"/>
    <w:rsid w:val="004C0212"/>
    <w:rsid w:val="004D3BAD"/>
    <w:rsid w:val="0052204E"/>
    <w:rsid w:val="00570EF1"/>
    <w:rsid w:val="00573B6A"/>
    <w:rsid w:val="005A7A3A"/>
    <w:rsid w:val="00615007"/>
    <w:rsid w:val="00690C23"/>
    <w:rsid w:val="006A2E85"/>
    <w:rsid w:val="006D6D59"/>
    <w:rsid w:val="006F0F2E"/>
    <w:rsid w:val="007115DB"/>
    <w:rsid w:val="00732098"/>
    <w:rsid w:val="00772D83"/>
    <w:rsid w:val="007A1E3A"/>
    <w:rsid w:val="008178C7"/>
    <w:rsid w:val="00837191"/>
    <w:rsid w:val="00850FB4"/>
    <w:rsid w:val="00861D48"/>
    <w:rsid w:val="00872E77"/>
    <w:rsid w:val="00883E46"/>
    <w:rsid w:val="008E2114"/>
    <w:rsid w:val="00906696"/>
    <w:rsid w:val="009571AE"/>
    <w:rsid w:val="0096501D"/>
    <w:rsid w:val="009F186B"/>
    <w:rsid w:val="009F4719"/>
    <w:rsid w:val="00B05E55"/>
    <w:rsid w:val="00C324D0"/>
    <w:rsid w:val="00C66D8E"/>
    <w:rsid w:val="00D35682"/>
    <w:rsid w:val="00D47314"/>
    <w:rsid w:val="00D754C0"/>
    <w:rsid w:val="00DD6F70"/>
    <w:rsid w:val="00E31F8E"/>
    <w:rsid w:val="00E44FD3"/>
    <w:rsid w:val="00EC74B8"/>
    <w:rsid w:val="00F259A5"/>
    <w:rsid w:val="00F9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49FC4"/>
  <w15:docId w15:val="{03E12273-6E35-49FC-B433-F6308793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Название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  <w:style w:type="character" w:styleId="aa">
    <w:name w:val="Hyperlink"/>
    <w:basedOn w:val="a0"/>
    <w:uiPriority w:val="99"/>
    <w:unhideWhenUsed/>
    <w:rsid w:val="00D754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06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oyn@catalys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164</Words>
  <Characters>1275</Characters>
  <Application>Microsoft Office Word</Application>
  <DocSecurity>0</DocSecurity>
  <Lines>36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 SBRAS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Николаевич</dc:creator>
  <cp:lastModifiedBy>User</cp:lastModifiedBy>
  <cp:revision>4</cp:revision>
  <dcterms:created xsi:type="dcterms:W3CDTF">2023-09-20T06:06:00Z</dcterms:created>
  <dcterms:modified xsi:type="dcterms:W3CDTF">2023-09-21T05:15:00Z</dcterms:modified>
</cp:coreProperties>
</file>